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Default Extension="jpeg" ContentType="image/jpeg"/>
  <Default Extension="gif" ContentType="image/gif"/>
  <Default Extension="tiff" ContentType="image/tif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="urn:schemas-microsoft-com:vml" xmlns:wx="http://schemas.microsoft.com/office/word/2003/auxHint" xmlns:wp="http://schemas.openxmlformats.org/drawingml/2006/wordprocessingDrawing" xmlns:m="http://schemas.openxmlformats.org/officeDocument/2006/math" xmlns:a="http://schemas.openxmlformats.org/drawingml/2006/main" xmlns:pic="http://schemas.openxmlformats.org/drawingml/2006/picture" xmlns:w="http://schemas.openxmlformats.org/wordprocessingml/2006/main">
  <w:body>
    <w:p>
      <w:pPr>
        <w:ind w:firstLine="0"/>
      </w:pPr>
      <w:r>
        <w:rPr>
          <w:rFonts w:ascii="Times New Roman" w:cs="Times New Roman" w:hAnsi="Times New Roman"/>
          <w:sz w:val="20"/>
        </w:rPr>
        <w:t xml:space="preserve">Audit conducted by: Marshall Whittaker</w:t>
      </w:r>
    </w:p>
    <w:p>
      <w:pPr>
        <w:ind w:firstLine="0"/>
      </w:pPr>
      <w:r>
        <w:rPr>
          <w:rFonts w:ascii="Times New Roman" w:cs="Times New Roman" w:hAnsi="Times New Roman"/>
          <w:sz w:val="20"/>
        </w:rPr>
        <w:t xml:space="preserve">Audit</w:t>
      </w:r>
      <w:r>
        <w:rPr>
          <w:rFonts w:ascii="Times New Roman" w:cs="Times New Roman" w:hAnsi="Times New Roman"/>
          <w:sz w:val="20"/>
        </w:rPr>
        <w:t xml:space="preserve">: </w:t>
      </w:r>
      <w:r>
        <w:rPr>
          <w:rFonts w:ascii="Times New Roman" w:cs="Times New Roman" w:hAnsi="Times New Roman"/>
          <w:sz w:val="20"/>
        </w:rPr>
        <w:t xml:space="preserve">businesslistingsite.com</w:t>
      </w:r>
    </w:p>
    <w:p>
      <w:pPr>
        <w:ind w:firstLine="0"/>
      </w:pPr>
    </w:p>
    <w:p>
      <w:pPr>
        <w:ind w:firstLine="0"/>
      </w:pPr>
    </w:p>
    <w:p>
      <w:pPr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PHP 7.4.33, LiteSpeed httpd, OpenSSH 8.0, MariaDB 11.8.3, ProFTPd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 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(guessing it runs Linux)</w:t>
      </w:r>
    </w:p>
    <w:p>
      <w:pPr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Backend database host db.capitalb.ca</w:t>
      </w:r>
    </w:p>
    <w:p>
      <w:pPr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SQLi confirmed in https://db.capitalb.ca/src/functions/getListings.php  (POST req, search param)</w:t>
      </w:r>
    </w:p>
    <w:p>
      <w:pPr>
        <w:jc w:val="left"/>
        <w:ind w:hanging="431"/>
        <w:ind w:left="720"/>
        <w:spacing w:after="0"/>
        <w:spacing w:before="0"/>
        <w:spacing w:line="240" w:lineRule="auto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lang w:val="en-US"/>
          <w:rFonts w:ascii="Times New Roman" w:cs="Times New Roman" w:hAnsi="Times New Roman"/>
          <w:sz w:val="20"/>
        </w:rPr>
        <w:t xml:space="preserve">19 password hashes recovered</w:t>
      </w:r>
    </w:p>
    <w:p>
      <w:pPr>
        <w:jc w:val="left"/>
        <w:ind w:hanging="431"/>
        <w:ind w:left="720"/>
        <w:spacing w:after="0"/>
        <w:spacing w:before="0"/>
        <w:spacing w:line="240" w:lineRule="auto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Database plugins in use: </w:t>
      </w:r>
      <w:r>
        <w:rPr>
          <w:sz w:val="20"/>
        </w:rPr>
        <w:t xml:space="preserve">mysql_native_password, mysql_old_password, binlog, THREAD_POOL_WAITS, partition, cgroup</w:t>
      </w:r>
    </w:p>
    <w:p>
      <w:pPr>
        <w:jc w:val="left"/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Large amount of database data exfiltrated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 (d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b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s -</w:t>
      </w:r>
      <w:r>
        <w:rPr>
          <w:lang w:val="en-US"/>
          <w:rFonts w:ascii="Times New Roman" w:cs="Times New Roman" w:hAnsi="Times New Roman"/>
          <w:sz w:val="20"/>
          <w:color w:val="000000"/>
        </w:rPr>
        <w:t xml:space="preserve"> </w:t>
      </w:r>
      <w:r>
        <w:rPr>
          <w:rFonts w:ascii="Times New Roman" w:cs="Times New Roman" w:hAnsi="Times New Roman"/>
          <w:sz w:val="20"/>
        </w:rPr>
        <w:t xml:space="preserve">information_schema, u346308959_bd)</w:t>
      </w:r>
    </w:p>
    <w:p>
      <w:pPr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rFonts w:ascii="Times New Roman" w:cs="Times New Roman" w:hAnsi="Times New Roman"/>
          <w:sz w:val="20"/>
        </w:rPr>
        <w:t xml:space="preserve">SSH server runnning on nonstandard port 65002 (accepts both pubkey and password auth) </w:t>
      </w:r>
    </w:p>
    <w:p>
      <w:pPr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rFonts w:ascii="Times New Roman" w:cs="Times New Roman" w:hAnsi="Times New Roman"/>
          <w:sz w:val="20"/>
        </w:rPr>
        <w:t xml:space="preserve">MySQLd listening on public interface</w:t>
      </w:r>
    </w:p>
    <w:p>
      <w:pPr>
        <w:ind w:hanging="432"/>
        <w:ind w:left="720"/>
        <w:numPr>
          <w:ilvl w:val="1"/>
          <w:numId w:val="110001"/>
        </w:numPr>
      </w:pPr>
      <w:r>
        <w:rPr>
          <w:rFonts w:ascii="Times New Roman" w:cs="Times New Roman" w:hAnsi="Times New Roman"/>
          <w:sz w:val="20"/>
        </w:rPr>
        <w:t xml:space="preserve"/>
      </w:r>
      <w:r>
        <w:rPr>
          <w:rFonts w:ascii="Times New Roman" w:cs="Times New Roman" w:hAnsi="Times New Roman"/>
          <w:sz w:val="20"/>
        </w:rPr>
        <w:t xml:space="preserve">The user julie@capitalb.ca from database references probably cooresponds to Julie Breton (name found from exif data of png logo image)</w:t>
      </w:r>
    </w:p>
    <w:p>
      <w:pPr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Lots of logins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to the server from Montreal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, Can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da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and L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ago Vista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,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USA.</w:t>
      </w:r>
    </w:p>
    <w:p>
      <w:pPr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Server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admin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’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s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ASN info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: </w:t>
      </w:r>
      <w:r>
        <w:rPr>
          <w:sz w:val="20"/>
        </w:rPr>
        <w:t xml:space="preserve">AS577</w:t>
      </w:r>
      <w:r>
        <w:rPr>
          <w:sz w:val="20"/>
        </w:rPr>
        <w:t xml:space="preserve"> (Bell Canada)</w:t>
      </w:r>
    </w:p>
    <w:p>
      <w:pPr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Admin runs Ubuntu on dev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 box</w:t>
      </w:r>
      <w:r>
        <w:rPr>
          <w:sz w:val="20"/>
        </w:rPr>
        <w:t xml:space="preserve">access the web.</w:t>
      </w:r>
    </w:p>
    <w:p>
      <w:pPr>
        <w:jc w:val="left"/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Machine hostname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: </w:t>
      </w:r>
      <w:r>
        <w:rPr>
          <w:sz w:val="20"/>
        </w:rPr>
        <w:t xml:space="preserve">us-phx-web736.main-hosting.eu</w:t>
      </w:r>
    </w:p>
    <w:p>
      <w:pPr>
        <w:jc w:val="left"/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/>
      </w:r>
      <w:r>
        <w:rPr>
          <w:sz w:val="20"/>
        </w:rPr>
        <w:t xml:space="preserve">/srv</w:t>
      </w:r>
      <w:r>
        <w:rPr>
          <w:sz w:val="20"/>
        </w:rPr>
        <w:t xml:space="preserve">/mariadb1183 (exists)</w:t>
      </w:r>
    </w:p>
    <w:p>
      <w:pPr>
        <w:jc w:val="left"/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SSL Key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s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 location: </w:t>
      </w:r>
      <w:r>
        <w:rPr>
          <w:sz w:val="20"/>
        </w:rPr>
        <w:t xml:space="preserve">/var</w:t>
      </w:r>
      <w:r>
        <w:rPr>
          <w:sz w:val="20"/>
        </w:rPr>
        <w:t xml:space="preserve">/lib</w:t>
      </w:r>
      <w:r>
        <w:rPr>
          <w:sz w:val="20"/>
        </w:rPr>
        <w:t xml:space="preserve">/mysql</w:t>
      </w:r>
      <w:r>
        <w:rPr>
          <w:sz w:val="20"/>
        </w:rPr>
        <w:t xml:space="preserve">/ssl</w:t>
      </w:r>
      <w:r>
        <w:rPr>
          <w:sz w:val="20"/>
        </w:rPr>
        <w:t xml:space="preserve">/hostinger.key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 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and </w:t>
      </w:r>
      <w:r>
        <w:rPr>
          <w:sz w:val="20"/>
        </w:rPr>
        <w:t xml:space="preserve">/var</w:t>
      </w:r>
      <w:r>
        <w:rPr>
          <w:sz w:val="20"/>
        </w:rPr>
        <w:t xml:space="preserve">/lib</w:t>
      </w:r>
      <w:r>
        <w:rPr>
          <w:sz w:val="20"/>
        </w:rPr>
        <w:t xml:space="preserve">/mysql</w:t>
      </w:r>
      <w:r>
        <w:rPr>
          <w:sz w:val="20"/>
        </w:rPr>
        <w:t xml:space="preserve">/ssl</w:t>
      </w:r>
      <w:r>
        <w:rPr>
          <w:sz w:val="20"/>
        </w:rPr>
        <w:t xml:space="preserve">/tls-ca-bundle.pem</w:t>
      </w:r>
    </w:p>
    <w:p>
      <w:pPr>
        <w:jc w:val="left"/>
        <w:ind w:hanging="432"/>
        <w:ind w:left="720"/>
        <w:numPr>
          <w:ilvl w:val="1"/>
          <w:numId w:val="110001"/>
        </w:numPr>
      </w:pP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/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Dir writ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able by mysqld</w:t>
      </w:r>
      <w:r>
        <w:rPr>
          <w:lang w:val="en-US"/>
          <w:rFonts w:ascii="Times New Roman" w:cs="Times New Roman" w:hAnsi="Times New Roman"/>
          <w:sz w:val="20"/>
          <w:color w:val="000000"/>
          <w:shd w:fill="ffffff"/>
        </w:rPr>
        <w:t xml:space="preserve">: </w:t>
      </w:r>
      <w:r>
        <w:rPr>
          <w:sz w:val="20"/>
        </w:rPr>
        <w:t xml:space="preserve">/var</w:t>
      </w:r>
      <w:r>
        <w:rPr>
          <w:sz w:val="20"/>
        </w:rPr>
        <w:t xml:space="preserve">/lib</w:t>
      </w:r>
      <w:r>
        <w:rPr>
          <w:sz w:val="20"/>
        </w:rPr>
        <w:t xml:space="preserve">/mysqltmp</w:t>
      </w:r>
    </w:p>
    <w:sectPr>
      <w:type w:val="continuous"/>
      <w:pgSz w:w="12240" w:h="15840" w:orient="portrait"/>
      <w:pgMar w:top="1440" w:left="1440" w:right="1440" w:bottom="1440"/>
    </w:sectPr>
  </w:body>
</w:document>
</file>

<file path=word/endnotes.xml><?xml version="1.0" encoding="utf-8"?>
<w:endnotes xmlns:w="http://schemas.openxmlformats.org/wordprocessingml/2006/main"/>
</file>

<file path=word/footnotes.xml><?xml version="1.0" encoding="utf-8"?>
<w:footnotes xmlns:w="http://schemas.openxmlformats.org/wordprocessingml/2006/main"/>
</file>

<file path=word/numbering.xml><?xml version="1.0" encoding="utf-8"?>
<w:numbering xmlns:w="http://schemas.openxmlformats.org/wordprocessingml/2006/main">
  <w:abstractNum w:abstractNumId="110001">
    <w:multiLevelType w:val="hybridMultilevel"/>
    <w:lvl w:ilvl="0">
      <w:start w:val="0"/>
      <w:numFmt w:val="bullet"/>
      <w:lvlText w:val="•"/>
      <w:rPr>
        <w:rFonts w:ascii="Times New Roman" w:cs="Times New Roman" w:hAnsi="Times New Roman"/>
      </w:rPr>
    </w:lvl>
    <w:lvl w:ilvl="1">
      <w:start w:val="0"/>
      <w:numFmt w:val="bullet"/>
      <w:lvlText w:val="•"/>
      <w:rPr>
        <w:rFonts w:ascii="Times New Roman" w:cs="Times New Roman" w:hAnsi="Times New Roman"/>
      </w:rPr>
    </w:lvl>
    <w:lvl w:ilvl="2">
      <w:start w:val="0"/>
      <w:numFmt w:val="bullet"/>
      <w:lvlText w:val="•"/>
      <w:rPr>
        <w:rFonts w:ascii="Times New Roman" w:cs="Times New Roman" w:hAnsi="Times New Roman"/>
      </w:rPr>
    </w:lvl>
    <w:lvl w:ilvl="3">
      <w:start w:val="0"/>
      <w:numFmt w:val="bullet"/>
      <w:lvlText w:val="•"/>
      <w:rPr>
        <w:rFonts w:ascii="Times New Roman" w:cs="Times New Roman" w:hAnsi="Times New Roman"/>
      </w:rPr>
    </w:lvl>
    <w:lvl w:ilvl="4">
      <w:start w:val="0"/>
      <w:numFmt w:val="bullet"/>
      <w:lvlText w:val="•"/>
      <w:rPr>
        <w:rFonts w:ascii="Times New Roman" w:cs="Times New Roman" w:hAnsi="Times New Roman"/>
      </w:rPr>
    </w:lvl>
    <w:lvl w:ilvl="5">
      <w:start w:val="0"/>
      <w:numFmt w:val="bullet"/>
      <w:lvlText w:val="•"/>
      <w:rPr>
        <w:rFonts w:ascii="Times New Roman" w:cs="Times New Roman" w:hAnsi="Times New Roman"/>
      </w:rPr>
    </w:lvl>
    <w:lvl w:ilvl="6">
      <w:start w:val="0"/>
      <w:numFmt w:val="bullet"/>
      <w:lvlText w:val="•"/>
      <w:rPr>
        <w:rFonts w:ascii="Times New Roman" w:cs="Times New Roman" w:hAnsi="Times New Roman"/>
      </w:rPr>
    </w:lvl>
    <w:lvl w:ilvl="7">
      <w:start w:val="0"/>
      <w:numFmt w:val="bullet"/>
      <w:lvlText w:val="•"/>
      <w:rPr>
        <w:rFonts w:ascii="Times New Roman" w:cs="Times New Roman" w:hAnsi="Times New Roman"/>
      </w:rPr>
    </w:lvl>
    <w:lvl w:ilvl="8">
      <w:start w:val="0"/>
      <w:numFmt w:val="bullet"/>
      <w:lvlText w:val="•"/>
      <w:rPr>
        <w:rFonts w:ascii="Times New Roman" w:cs="Times New Roman" w:hAnsi="Times New Roman"/>
      </w:rPr>
    </w:lvl>
  </w:abstractNum>
  <w:num w:numId="110001">
    <w:abstractNumId w:val="110001"/>
  </w:num>
</w:numbering>
</file>

<file path=word/settings.xml><?xml version="1.0" encoding="utf-8"?>
<w:settings xmlns:r="http://schemas.openxmlformats.org/officeDocument/2006/relationships" xmlns:w="http://schemas.openxmlformats.org/wordprocessingml/2006/main"/>
</file>

<file path=word/styles.xml><?xml version="1.0" encoding="utf-8"?>
<w:styles xmlns:r="http://schemas.openxmlformats.org/officeDocument/2006/relationships" xmlns:w="http://schemas.openxmlformats.org/wordprocessingml/2006/main">
  <w:style w:type="paragraph" w:styleId="Arrowhead List">
    <w:name w:val="Arrowhead List"/>
    <w:basedOn w:val="Normal"/>
    <w:pPr>
      <w:ind w:hanging="432"/>
      <w:ind w:left="720"/>
    </w:pPr>
    <w:rPr/>
  </w:style>
  <w:style w:type="paragraph" w:styleId="Block Text">
    <w:name w:val="Block Text"/>
    <w:basedOn w:val="Normal"/>
    <w:pPr>
      <w:ind w:left="1440"/>
      <w:ind w:right="1440"/>
      <w:spacing w:after="120"/>
    </w:pPr>
    <w:rPr/>
  </w:style>
  <w:style w:type="paragraph" w:styleId="Box List">
    <w:name w:val="Box List"/>
    <w:basedOn w:val="Normal"/>
    <w:pPr>
      <w:ind w:hanging="432"/>
      <w:ind w:left="720"/>
    </w:pPr>
    <w:rPr/>
  </w:style>
  <w:style w:type="paragraph" w:styleId="Bullet List">
    <w:name w:val="Bullet List"/>
    <w:basedOn w:val="Normal"/>
    <w:pPr>
      <w:ind w:hanging="432"/>
      <w:ind w:left="720"/>
    </w:pPr>
    <w:rPr/>
  </w:style>
  <w:style w:type="paragraph" w:styleId="Chapter Heading">
    <w:name w:val="Chapter Heading"/>
    <w:basedOn w:val="Numbered Heading 1"/>
    <w:pPr>
      <w:ind w:firstLine="0"/>
    </w:pPr>
    <w:rPr/>
  </w:style>
  <w:style w:type="paragraph" w:styleId="Contents 1">
    <w:name w:val="Contents 1"/>
    <w:basedOn w:val="Normal"/>
    <w:pPr>
      <w:ind w:hanging="432"/>
      <w:ind w:left="720"/>
    </w:pPr>
    <w:rPr/>
  </w:style>
  <w:style w:type="paragraph" w:styleId="Contents 2">
    <w:name w:val="Contents 2"/>
    <w:basedOn w:val="Normal"/>
    <w:pPr>
      <w:ind w:hanging="432"/>
      <w:ind w:left="1440"/>
    </w:pPr>
    <w:rPr/>
  </w:style>
  <w:style w:type="paragraph" w:styleId="Contents 3">
    <w:name w:val="Contents 3"/>
    <w:basedOn w:val="Normal"/>
    <w:pPr>
      <w:ind w:hanging="432"/>
      <w:ind w:left="2160"/>
    </w:pPr>
    <w:rPr/>
  </w:style>
  <w:style w:type="paragraph" w:styleId="Contents 4">
    <w:name w:val="Contents 4"/>
    <w:basedOn w:val="Normal"/>
    <w:pPr>
      <w:ind w:hanging="432"/>
      <w:ind w:left="2880"/>
    </w:pPr>
    <w:rPr/>
  </w:style>
  <w:style w:type="paragraph" w:styleId="Contents Header">
    <w:name w:val="Contents Header"/>
    <w:basedOn w:val="Normal"/>
    <w:pPr>
      <w:jc w:val="center"/>
      <w:spacing w:after="120"/>
      <w:spacing w:before="240"/>
    </w:pPr>
    <w:rPr>
      <w:b/>
      <w:sz w:val="32"/>
      <w:rFonts w:ascii="Liberation Sans" w:cs="Liberation Sans" w:hAnsi="Liberation Sans"/>
    </w:rPr>
  </w:style>
  <w:style w:type="paragraph" w:styleId="Dashed List">
    <w:name w:val="Dashed List"/>
    <w:basedOn w:val="Normal"/>
    <w:pPr>
      <w:ind w:hanging="432"/>
      <w:ind w:left="720"/>
    </w:pPr>
    <w:rPr/>
  </w:style>
  <w:style w:type="paragraph" w:styleId="Diamond List">
    <w:name w:val="Diamond List"/>
    <w:basedOn w:val="Normal"/>
    <w:pPr>
      <w:ind w:hanging="432"/>
      <w:ind w:left="720"/>
    </w:pPr>
    <w:rPr/>
  </w:style>
  <w:style w:type="paragraph" w:styleId="Endnote">
    <w:name w:val="Endnote"/>
    <w:basedOn w:val="Normal"/>
    <w:pPr>
      <w:ind w:hanging="288"/>
      <w:ind w:left="288"/>
    </w:pPr>
    <w:rPr/>
  </w:style>
  <w:style w:type="character" w:styleId="Endnote Reference">
    <w:name w:val="Endnote Reference"/>
    <w:basedOn w:val="Normal"/>
    <w:pPr/>
    <w:rPr>
      <w:sz w:val="20"/>
      <w:vertAlign w:val="superscript"/>
    </w:rPr>
  </w:style>
  <w:style w:type="paragraph" w:styleId="Endnote Text">
    <w:name w:val="Endnote Text"/>
    <w:basedOn w:val="Normal"/>
    <w:pPr/>
    <w:rPr/>
  </w:style>
  <w:style w:type="paragraph" w:styleId="Footnote">
    <w:name w:val="Footnote"/>
    <w:basedOn w:val="Normal"/>
    <w:pPr>
      <w:ind w:hanging="288"/>
      <w:ind w:left="288"/>
    </w:pPr>
    <w:rPr>
      <w:sz w:val="20"/>
    </w:rPr>
  </w:style>
  <w:style w:type="character" w:styleId="Footnote Reference">
    <w:name w:val="Footnote Reference"/>
    <w:basedOn w:val="Normal"/>
    <w:pPr/>
    <w:rPr>
      <w:sz w:val="20"/>
      <w:vertAlign w:val="superscript"/>
    </w:rPr>
  </w:style>
  <w:style w:type="paragraph" w:styleId="Footnote Text">
    <w:name w:val="Footnote Text"/>
    <w:basedOn w:val="Normal"/>
    <w:pPr/>
    <w:rPr>
      <w:sz w:val="20"/>
    </w:rPr>
  </w:style>
  <w:style w:type="paragraph" w:styleId="Hand List">
    <w:name w:val="Hand List"/>
    <w:basedOn w:val="Normal"/>
    <w:pPr>
      <w:ind w:hanging="432"/>
      <w:ind w:left="720"/>
    </w:pPr>
    <w:rPr/>
  </w:style>
  <w:style w:type="paragraph" w:styleId="Heading 1">
    <w:name w:val="Heading 1"/>
    <w:basedOn w:val="Normal"/>
    <w:pPr>
      <w:spacing w:after="60"/>
      <w:spacing w:before="440"/>
    </w:pPr>
    <w:rPr>
      <w:b/>
      <w:sz w:val="34"/>
      <w:rFonts w:ascii="Liberation Sans" w:cs="Liberation Sans" w:hAnsi="Liberation Sans"/>
    </w:rPr>
  </w:style>
  <w:style w:type="paragraph" w:styleId="Heading 2">
    <w:name w:val="Heading 2"/>
    <w:basedOn w:val="Normal"/>
    <w:pPr>
      <w:spacing w:after="60"/>
      <w:spacing w:before="440"/>
    </w:pPr>
    <w:rPr>
      <w:b/>
      <w:sz w:val="28"/>
      <w:rFonts w:ascii="Liberation Sans" w:cs="Liberation Sans" w:hAnsi="Liberation Sans"/>
    </w:rPr>
  </w:style>
  <w:style w:type="paragraph" w:styleId="Heading 3">
    <w:name w:val="Heading 3"/>
    <w:basedOn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ding 4">
    <w:name w:val="Heading 4"/>
    <w:basedOn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rt List">
    <w:name w:val="Heart List"/>
    <w:basedOn w:val="Normal"/>
    <w:pPr>
      <w:ind w:hanging="432"/>
      <w:ind w:left="720"/>
    </w:pPr>
    <w:rPr/>
  </w:style>
  <w:style w:type="paragraph" w:styleId="Implies List">
    <w:name w:val="Implies List"/>
    <w:basedOn w:val="Normal"/>
    <w:pPr>
      <w:ind w:hanging="432"/>
      <w:ind w:left="720"/>
    </w:pPr>
    <w:rPr/>
  </w:style>
  <w:style w:type="paragraph" w:styleId="Lower Case List">
    <w:name w:val="Lower Case List"/>
    <w:basedOn w:val="Numbered List"/>
    <w:pPr>
      <w:ind w:hanging="432"/>
      <w:ind w:left="720"/>
    </w:pPr>
    <w:rPr/>
  </w:style>
  <w:style w:type="paragraph" w:styleId="Lower Roman List">
    <w:name w:val="Lower Roman List"/>
    <w:basedOn w:val="Normal"/>
    <w:pPr>
      <w:ind w:hanging="432"/>
      <w:ind w:left="720"/>
    </w:pPr>
    <w:rPr/>
  </w:style>
  <w:docDefaults>
    <w:pPrDefault>
      <w:pPr>
        <w:jc w:val="left"/>
        <w:ind w:firstLine="0"/>
        <w:spacing w:after="0"/>
        <w:spacing w:before="0"/>
        <w:spacing w:line="240" w:lineRule="auto"/>
      </w:pPr>
    </w:pPrDefault>
    <w:rPrDefault>
      <w:rPr>
        <w:sz w:val="24"/>
        <w:rFonts w:ascii="Times New Roman" w:cs="Times New Roman" w:hAnsi="Times New Roman"/>
        <w:color w:val="000000"/>
        <w:shd w:fill="ffffff"/>
      </w:rPr>
    </w:rPrDefault>
  </w:docDefaults>
  <w:style w:type="paragraph" w:styleId="Numbered Heading 1">
    <w:name w:val="Numbered Heading 1"/>
    <w:basedOn w:val="Heading 1"/>
    <w:pPr>
      <w:ind w:firstLine="0"/>
    </w:pPr>
    <w:rPr/>
  </w:style>
  <w:style w:type="paragraph" w:styleId="Numbered Heading 2">
    <w:name w:val="Numbered Heading 2"/>
    <w:basedOn w:val="Heading 2"/>
    <w:pPr>
      <w:ind w:firstLine="0"/>
    </w:pPr>
    <w:rPr/>
  </w:style>
  <w:style w:type="paragraph" w:styleId="Numbered Heading 3">
    <w:name w:val="Numbered Heading 3"/>
    <w:basedOn w:val="Heading 3"/>
    <w:pPr>
      <w:ind w:firstLine="0"/>
    </w:pPr>
    <w:rPr/>
  </w:style>
  <w:style w:type="paragraph" w:styleId="Numbered List">
    <w:name w:val="Numbered List"/>
    <w:basedOn w:val="Normal"/>
    <w:pPr>
      <w:ind w:hanging="432"/>
      <w:ind w:left="720"/>
    </w:pPr>
    <w:rPr/>
  </w:style>
  <w:style w:type="paragraph" w:styleId="Plain Text">
    <w:name w:val="Plain Text"/>
    <w:basedOn w:val="Normal"/>
    <w:pPr/>
    <w:rPr>
      <w:rFonts w:ascii="Courier New" w:cs="Courier New" w:hAnsi="Courier New"/>
    </w:rPr>
  </w:style>
  <w:style w:type="paragraph" w:styleId="Section Heading">
    <w:name w:val="Section Heading"/>
    <w:basedOn w:val="Numbered Heading 1"/>
    <w:pPr>
      <w:ind w:firstLine="0"/>
    </w:pPr>
    <w:rPr/>
  </w:style>
  <w:style w:type="paragraph" w:styleId="Square List">
    <w:name w:val="Square List"/>
    <w:basedOn w:val="Normal"/>
    <w:pPr>
      <w:ind w:hanging="432"/>
      <w:ind w:left="720"/>
    </w:pPr>
    <w:rPr/>
  </w:style>
  <w:style w:type="paragraph" w:styleId="Star List">
    <w:name w:val="Star List"/>
    <w:basedOn w:val="Normal"/>
    <w:pPr>
      <w:ind w:hanging="432"/>
      <w:ind w:left="720"/>
    </w:pPr>
    <w:rPr/>
  </w:style>
  <w:style w:type="paragraph" w:styleId="Tick List">
    <w:name w:val="Tick List"/>
    <w:basedOn w:val="Normal"/>
    <w:pPr>
      <w:ind w:hanging="432"/>
      <w:ind w:left="720"/>
    </w:pPr>
    <w:rPr/>
  </w:style>
  <w:style w:type="paragraph" w:styleId="Triangle List">
    <w:name w:val="Triangle List"/>
    <w:basedOn w:val="Normal"/>
    <w:pPr>
      <w:ind w:hanging="432"/>
      <w:ind w:left="720"/>
    </w:pPr>
    <w:rPr/>
  </w:style>
  <w:style w:type="paragraph" w:styleId="Upper Case List">
    <w:name w:val="Upper Case List"/>
    <w:basedOn w:val="Numbered List"/>
    <w:pPr>
      <w:ind w:hanging="432"/>
      <w:ind w:left="720"/>
    </w:pPr>
    <w:rPr/>
  </w:style>
  <w:style w:type="paragraph" w:styleId="Upper Roman List">
    <w:name w:val="Upper Roman List"/>
    <w:basedOn w:val="Numbered List"/>
    <w:pPr>
      <w:ind w:hanging="432"/>
      <w:ind w:left="720"/>
    </w:pPr>
    <w:rPr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/Relationships>
</file>